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6809B" w14:textId="5A28AD70" w:rsidR="00BD5E39" w:rsidRDefault="00BD5E39">
      <w:pPr>
        <w:widowControl/>
        <w:autoSpaceDE/>
        <w:autoSpaceDN/>
        <w:adjustRightInd/>
        <w:rPr>
          <w:rFonts w:ascii="Arial" w:hAnsi="Arial" w:cs="Arial"/>
          <w:spacing w:val="-2"/>
          <w:sz w:val="22"/>
          <w:szCs w:val="22"/>
        </w:rPr>
      </w:pPr>
    </w:p>
    <w:p w14:paraId="08488E1D" w14:textId="7E00E177" w:rsidR="003B333B" w:rsidRPr="00BF1EF7" w:rsidRDefault="005D2630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5D2630">
        <w:rPr>
          <w:rFonts w:ascii="Arial" w:hAnsi="Arial" w:cs="Arial"/>
          <w:spacing w:val="-2"/>
          <w:sz w:val="22"/>
          <w:szCs w:val="22"/>
        </w:rPr>
        <w:t>(On manufacturer’s company letter heading)</w:t>
      </w:r>
    </w:p>
    <w:p w14:paraId="628096FF" w14:textId="77777777" w:rsidR="00BF1EF7" w:rsidRPr="00BF1EF7" w:rsidRDefault="00BF1EF7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A2D91C5" w14:textId="77777777" w:rsidR="003B333B" w:rsidRDefault="0094672D">
      <w:pPr>
        <w:keepNext/>
        <w:keepLines/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4"/>
          <w:sz w:val="33"/>
          <w:szCs w:val="33"/>
        </w:rPr>
      </w:pPr>
      <w:r>
        <w:rPr>
          <w:rFonts w:ascii="Arial" w:hAnsi="Arial" w:cs="Arial"/>
          <w:spacing w:val="-4"/>
          <w:sz w:val="33"/>
          <w:szCs w:val="33"/>
        </w:rPr>
        <w:t>Declaration of Authorization</w:t>
      </w:r>
    </w:p>
    <w:p w14:paraId="413E2A4D" w14:textId="77777777" w:rsidR="003B333B" w:rsidRDefault="003B333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8E9B001" w14:textId="77777777" w:rsidR="003B333B" w:rsidRDefault="003B333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811DCA6" w14:textId="77777777" w:rsidR="003B333B" w:rsidRDefault="0094672D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We</w:t>
      </w:r>
    </w:p>
    <w:p w14:paraId="304A8E51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  <w:t>&lt;Company Name&gt;</w:t>
      </w:r>
    </w:p>
    <w:p w14:paraId="3742943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103DC7B2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2D22C1D8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Country: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29734E91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799D503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38DA0B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Declare that:</w:t>
      </w:r>
    </w:p>
    <w:p w14:paraId="1B5C6BE6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3A40622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 Representative of agent:</w:t>
      </w:r>
      <w:r>
        <w:rPr>
          <w:rFonts w:ascii="Arial" w:hAnsi="Arial" w:cs="Arial"/>
          <w:spacing w:val="-2"/>
          <w:sz w:val="22"/>
          <w:szCs w:val="22"/>
        </w:rPr>
        <w:tab/>
        <w:t xml:space="preserve">…………. </w:t>
      </w:r>
      <w:r>
        <w:rPr>
          <w:rFonts w:ascii="Arial" w:hAnsi="Arial" w:cs="Arial"/>
          <w:spacing w:val="-2"/>
          <w:sz w:val="22"/>
          <w:szCs w:val="22"/>
          <w:vertAlign w:val="superscript"/>
        </w:rPr>
        <w:t>(1)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</w:p>
    <w:p w14:paraId="068C2D4F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Agent Company 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4AB2D2D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494F6336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059DF80C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Country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18418747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4EF7AFF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24E5810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29525F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is authorized to apply for Certification of the following product(s):</w:t>
      </w:r>
    </w:p>
    <w:p w14:paraId="0EDE71DD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6C2EBC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Product description: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7EDCDA01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Type designation: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79A463F4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Trademark: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329B70C4" w14:textId="77777777" w:rsidR="003B333B" w:rsidRDefault="00BF1EF7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Validity/ expiry date</w:t>
      </w:r>
    </w:p>
    <w:p w14:paraId="1041E30D" w14:textId="77777777" w:rsidR="00BF1EF7" w:rsidRDefault="00BF1EF7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AB02704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on our behalf.</w:t>
      </w:r>
    </w:p>
    <w:p w14:paraId="62D58E41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35BF5098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783B02A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Date: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6209DFAC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FD6ADF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59DCA675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0EACC85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  <w:vertAlign w:val="superscript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 xml:space="preserve">.. </w:t>
      </w:r>
      <w:r>
        <w:rPr>
          <w:rFonts w:ascii="Arial" w:hAnsi="Arial" w:cs="Arial"/>
          <w:spacing w:val="-2"/>
          <w:sz w:val="22"/>
          <w:szCs w:val="22"/>
          <w:vertAlign w:val="superscript"/>
        </w:rPr>
        <w:t>(2)</w:t>
      </w:r>
    </w:p>
    <w:p w14:paraId="4AB4C104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35D80DC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 xml:space="preserve">Function: </w:t>
      </w:r>
      <w:r>
        <w:rPr>
          <w:rFonts w:ascii="Arial" w:hAnsi="Arial" w:cs="Arial"/>
          <w:spacing w:val="-2"/>
          <w:sz w:val="22"/>
          <w:szCs w:val="22"/>
        </w:rPr>
        <w:tab/>
        <w:t>………………………….</w:t>
      </w:r>
    </w:p>
    <w:p w14:paraId="05254507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1D5CD80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Signature: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02396492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ED3E9F0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2C2962A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E07B6E2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8FFA59C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28143A3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Notes:</w:t>
      </w:r>
    </w:p>
    <w:p w14:paraId="140CA89F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(1): Required for FCC application</w:t>
      </w:r>
    </w:p>
    <w:p w14:paraId="44AD9E86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(2): For FCC it must be the Grantee Code “owner” or the authorized agent.</w:t>
      </w:r>
    </w:p>
    <w:p w14:paraId="2D70DA03" w14:textId="5D68630E" w:rsidR="00AF5759" w:rsidRDefault="00AF5759">
      <w:pPr>
        <w:widowControl/>
        <w:autoSpaceDE/>
        <w:autoSpaceDN/>
        <w:adjustRightInd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br w:type="page"/>
      </w:r>
    </w:p>
    <w:p w14:paraId="6DD60C69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lastRenderedPageBreak/>
        <w:t>Revision Record Sheet:</w:t>
      </w:r>
    </w:p>
    <w:p w14:paraId="47A71AD2" w14:textId="77777777" w:rsidR="00AF5759" w:rsidRPr="00441AD7" w:rsidRDefault="00AF5759" w:rsidP="00AF5759">
      <w:pPr>
        <w:rPr>
          <w:rFonts w:ascii="Arial" w:hAnsi="Arial" w:cs="Arial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32"/>
        <w:gridCol w:w="1701"/>
        <w:gridCol w:w="1559"/>
        <w:gridCol w:w="2660"/>
        <w:gridCol w:w="1131"/>
      </w:tblGrid>
      <w:tr w:rsidR="00AF5759" w:rsidRPr="00441AD7" w14:paraId="4F7C70B0" w14:textId="77777777" w:rsidTr="00915AA0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CBBBC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B0626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7942D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C8147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4F3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4DE2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issued by</w:t>
            </w:r>
          </w:p>
        </w:tc>
      </w:tr>
      <w:tr w:rsidR="00AF5759" w:rsidRPr="00441AD7" w14:paraId="243834E3" w14:textId="77777777" w:rsidTr="00915AA0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BF1F1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9ADF" w14:textId="77777777" w:rsidR="00AF5759" w:rsidRPr="00441AD7" w:rsidRDefault="00AF5759" w:rsidP="00915AA0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1B47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24A75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F5846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533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AG</w:t>
            </w:r>
          </w:p>
        </w:tc>
      </w:tr>
    </w:tbl>
    <w:p w14:paraId="1B51A742" w14:textId="77777777" w:rsidR="00AF5759" w:rsidRPr="00441AD7" w:rsidRDefault="00AF5759" w:rsidP="00AF5759">
      <w:pPr>
        <w:rPr>
          <w:rFonts w:ascii="Arial" w:hAnsi="Arial" w:cs="Arial"/>
          <w:i/>
        </w:rPr>
      </w:pPr>
    </w:p>
    <w:p w14:paraId="268A5915" w14:textId="77777777" w:rsidR="00AF5759" w:rsidRPr="00441AD7" w:rsidRDefault="00AF5759" w:rsidP="00AF5759">
      <w:pPr>
        <w:rPr>
          <w:rFonts w:ascii="Arial" w:hAnsi="Arial" w:cs="Arial"/>
        </w:rPr>
      </w:pPr>
      <w:bookmarkStart w:id="0" w:name="_Hlk107319273"/>
      <w:r w:rsidRPr="00441AD7">
        <w:rPr>
          <w:rFonts w:ascii="Arial" w:hAnsi="Arial" w:cs="Arial"/>
        </w:rPr>
        <w:t>Issued/modified by</w:t>
      </w:r>
      <w:r w:rsidRPr="00441AD7">
        <w:rPr>
          <w:rFonts w:ascii="Arial" w:hAnsi="Arial" w:cs="Arial"/>
        </w:rPr>
        <w:tab/>
        <w:t>: Axel Gase</w:t>
      </w:r>
    </w:p>
    <w:p w14:paraId="248846C2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Function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Quality Manager</w:t>
      </w:r>
    </w:p>
    <w:p w14:paraId="1B0F48EF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Revision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0</w:t>
      </w:r>
      <w:r>
        <w:rPr>
          <w:rFonts w:ascii="Arial" w:hAnsi="Arial" w:cs="Arial"/>
        </w:rPr>
        <w:t>2</w:t>
      </w:r>
    </w:p>
    <w:p w14:paraId="346DC51A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Date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02-01-2023</w:t>
      </w:r>
    </w:p>
    <w:bookmarkEnd w:id="0"/>
    <w:p w14:paraId="722F4CD6" w14:textId="77777777" w:rsidR="00AF5759" w:rsidRPr="00441AD7" w:rsidRDefault="00AF5759" w:rsidP="00AF5759">
      <w:pPr>
        <w:rPr>
          <w:rFonts w:ascii="Arial" w:hAnsi="Arial" w:cs="Arial"/>
        </w:rPr>
      </w:pPr>
    </w:p>
    <w:p w14:paraId="1BA39825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Verified by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Willem Jan Jong</w:t>
      </w:r>
    </w:p>
    <w:p w14:paraId="6E107438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Function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 xml:space="preserve">: Team Lead </w:t>
      </w:r>
    </w:p>
    <w:p w14:paraId="08476BB4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Date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02-01-2023</w:t>
      </w:r>
    </w:p>
    <w:p w14:paraId="36FB8679" w14:textId="77777777" w:rsidR="00AF5759" w:rsidRPr="00441AD7" w:rsidRDefault="00AF5759" w:rsidP="00AF5759">
      <w:pPr>
        <w:rPr>
          <w:rFonts w:ascii="Arial" w:hAnsi="Arial" w:cs="Arial"/>
        </w:rPr>
      </w:pPr>
    </w:p>
    <w:p w14:paraId="6A629EA1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Released by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Axel Gase</w:t>
      </w:r>
    </w:p>
    <w:p w14:paraId="646C7C0D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Function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Manager Quality Assurance</w:t>
      </w:r>
    </w:p>
    <w:p w14:paraId="30DFD857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 xml:space="preserve">Date of release: </w:t>
      </w:r>
      <w:r w:rsidRPr="00441AD7">
        <w:rPr>
          <w:rFonts w:ascii="Arial" w:hAnsi="Arial" w:cs="Arial"/>
        </w:rPr>
        <w:tab/>
        <w:t>: 02-01-2023</w:t>
      </w:r>
    </w:p>
    <w:p w14:paraId="08ACF23F" w14:textId="684E6998" w:rsidR="00AF5759" w:rsidRPr="00AF5759" w:rsidRDefault="00AF5759" w:rsidP="00AF5759">
      <w:pPr>
        <w:rPr>
          <w:rFonts w:cs="Arial"/>
          <w:lang w:val="en-GB"/>
        </w:rPr>
      </w:pPr>
    </w:p>
    <w:sectPr w:rsidR="00AF5759" w:rsidRPr="00AF5759" w:rsidSect="006906A8">
      <w:headerReference w:type="default" r:id="rId10"/>
      <w:headerReference w:type="first" r:id="rId11"/>
      <w:endnotePr>
        <w:numFmt w:val="decimal"/>
      </w:endnotePr>
      <w:pgSz w:w="11904" w:h="16836"/>
      <w:pgMar w:top="2230" w:right="1134" w:bottom="720" w:left="1134" w:header="720" w:footer="720" w:gutter="0"/>
      <w:pgNumType w:start="1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DAD63" w14:textId="77777777" w:rsidR="003B333B" w:rsidRDefault="003B333B">
      <w:pPr>
        <w:spacing w:line="20" w:lineRule="exact"/>
        <w:rPr>
          <w:sz w:val="24"/>
          <w:szCs w:val="24"/>
        </w:rPr>
      </w:pPr>
    </w:p>
  </w:endnote>
  <w:endnote w:type="continuationSeparator" w:id="0">
    <w:p w14:paraId="3F5E8CCC" w14:textId="77777777" w:rsidR="003B333B" w:rsidRDefault="0094672D">
      <w:r>
        <w:rPr>
          <w:sz w:val="24"/>
          <w:szCs w:val="24"/>
        </w:rPr>
        <w:t xml:space="preserve"> </w:t>
      </w:r>
    </w:p>
  </w:endnote>
  <w:endnote w:type="continuationNotice" w:id="1">
    <w:p w14:paraId="6FB5E6B8" w14:textId="77777777" w:rsidR="003B333B" w:rsidRDefault="0094672D">
      <w:r>
        <w:rPr>
          <w:sz w:val="24"/>
          <w:szCs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74E73" w14:textId="77777777" w:rsidR="003B333B" w:rsidRDefault="0094672D">
      <w:r>
        <w:rPr>
          <w:sz w:val="24"/>
          <w:szCs w:val="24"/>
        </w:rPr>
        <w:separator/>
      </w:r>
    </w:p>
  </w:footnote>
  <w:footnote w:type="continuationSeparator" w:id="0">
    <w:p w14:paraId="518F9928" w14:textId="77777777" w:rsidR="003B333B" w:rsidRDefault="009467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FAD72" w14:textId="75F12A48" w:rsidR="00BD5E39" w:rsidRPr="00BD5E39" w:rsidRDefault="00BD5E39">
    <w:pPr>
      <w:pStyle w:val="Koptekst"/>
      <w:rPr>
        <w:lang w:val="en-GB"/>
      </w:rPr>
    </w:pPr>
  </w:p>
  <w:p w14:paraId="024CE808" w14:textId="2BAB6CF5" w:rsidR="003B333B" w:rsidRDefault="003B333B">
    <w:pPr>
      <w:pStyle w:val="Koptekst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40CDE" w14:textId="77777777" w:rsidR="006906A8" w:rsidRPr="00BD5E39" w:rsidRDefault="006906A8" w:rsidP="006906A8">
    <w:pPr>
      <w:pStyle w:val="Koptekst"/>
      <w:tabs>
        <w:tab w:val="clear" w:pos="8306"/>
        <w:tab w:val="right" w:pos="9356"/>
      </w:tabs>
      <w:rPr>
        <w:rFonts w:ascii="Arial" w:hAnsi="Arial" w:cs="Arial"/>
        <w:sz w:val="16"/>
        <w:szCs w:val="16"/>
        <w:lang w:val="en-GB"/>
      </w:rPr>
    </w:pPr>
    <w:r w:rsidRPr="00BD5E39">
      <w:rPr>
        <w:rFonts w:ascii="Arial" w:hAnsi="Arial" w:cs="Arial"/>
        <w:noProof/>
      </w:rPr>
      <w:drawing>
        <wp:anchor distT="0" distB="0" distL="114300" distR="114300" simplePos="0" relativeHeight="251660288" behindDoc="1" locked="0" layoutInCell="1" allowOverlap="1" wp14:anchorId="5083994C" wp14:editId="7DFD5F23">
          <wp:simplePos x="0" y="0"/>
          <wp:positionH relativeFrom="column">
            <wp:posOffset>2460625</wp:posOffset>
          </wp:positionH>
          <wp:positionV relativeFrom="paragraph">
            <wp:posOffset>-129540</wp:posOffset>
          </wp:positionV>
          <wp:extent cx="1517650" cy="53340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765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D5E39">
      <w:rPr>
        <w:rFonts w:ascii="Arial" w:hAnsi="Arial" w:cs="Arial"/>
        <w:sz w:val="16"/>
        <w:szCs w:val="16"/>
        <w:lang w:val="en-GB"/>
      </w:rPr>
      <w:t>RF_1</w:t>
    </w:r>
    <w:r>
      <w:rPr>
        <w:rFonts w:ascii="Arial" w:hAnsi="Arial" w:cs="Arial"/>
        <w:sz w:val="16"/>
        <w:szCs w:val="16"/>
        <w:lang w:val="en-GB"/>
      </w:rPr>
      <w:t>60_05</w:t>
    </w:r>
    <w:r w:rsidRPr="00BD5E39">
      <w:rPr>
        <w:rFonts w:ascii="Arial" w:hAnsi="Arial" w:cs="Arial"/>
        <w:sz w:val="16"/>
        <w:szCs w:val="16"/>
        <w:lang w:val="en-GB"/>
      </w:rPr>
      <w:t xml:space="preserve"> Declaration of </w:t>
    </w:r>
    <w:r>
      <w:rPr>
        <w:rFonts w:ascii="Arial" w:hAnsi="Arial" w:cs="Arial"/>
        <w:sz w:val="16"/>
        <w:szCs w:val="16"/>
        <w:lang w:val="en-GB"/>
      </w:rPr>
      <w:t>A</w:t>
    </w:r>
    <w:r w:rsidRPr="00BD5E39">
      <w:rPr>
        <w:rFonts w:ascii="Arial" w:hAnsi="Arial" w:cs="Arial"/>
        <w:sz w:val="16"/>
        <w:szCs w:val="16"/>
        <w:lang w:val="en-GB"/>
      </w:rPr>
      <w:t xml:space="preserve">uthorisation </w:t>
    </w:r>
    <w:r w:rsidRPr="00BD5E39">
      <w:rPr>
        <w:rFonts w:ascii="Arial" w:hAnsi="Arial" w:cs="Arial"/>
        <w:sz w:val="16"/>
        <w:szCs w:val="16"/>
        <w:lang w:val="en-GB"/>
      </w:rPr>
      <w:tab/>
    </w:r>
    <w:r w:rsidRPr="00BD5E39">
      <w:rPr>
        <w:rFonts w:ascii="Arial" w:hAnsi="Arial" w:cs="Arial"/>
        <w:sz w:val="16"/>
        <w:szCs w:val="16"/>
        <w:lang w:val="en-GB"/>
      </w:rPr>
      <w:tab/>
      <w:t>Date of issue 02-01-2023</w:t>
    </w:r>
  </w:p>
  <w:p w14:paraId="0FEE783E" w14:textId="77777777" w:rsidR="006906A8" w:rsidRPr="00BD5E39" w:rsidRDefault="006906A8" w:rsidP="006906A8">
    <w:pPr>
      <w:pStyle w:val="Koptekst"/>
      <w:tabs>
        <w:tab w:val="left" w:pos="5670"/>
      </w:tabs>
      <w:rPr>
        <w:rFonts w:ascii="Arial" w:hAnsi="Arial" w:cs="Arial"/>
        <w:sz w:val="32"/>
        <w:szCs w:val="32"/>
        <w:lang w:val="en-GB"/>
      </w:rPr>
    </w:pPr>
    <w:r w:rsidRPr="00BD5E39">
      <w:rPr>
        <w:rFonts w:ascii="Arial" w:hAnsi="Arial" w:cs="Arial"/>
        <w:sz w:val="32"/>
        <w:szCs w:val="32"/>
        <w:lang w:val="en-GB"/>
      </w:rPr>
      <w:tab/>
    </w:r>
  </w:p>
  <w:p w14:paraId="4A87A2F6" w14:textId="77777777" w:rsidR="006906A8" w:rsidRPr="00BD5E39" w:rsidRDefault="006906A8" w:rsidP="006906A8">
    <w:pPr>
      <w:pStyle w:val="Koptekst"/>
      <w:rPr>
        <w:lang w:val="en-GB"/>
      </w:rPr>
    </w:pPr>
  </w:p>
  <w:p w14:paraId="183AF5D6" w14:textId="77777777" w:rsidR="006906A8" w:rsidRPr="006906A8" w:rsidRDefault="006906A8">
    <w:pPr>
      <w:pStyle w:val="Kopteks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num w:numId="1" w16cid:durableId="504131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hyphenationZone w:val="97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672D"/>
    <w:rsid w:val="003B333B"/>
    <w:rsid w:val="005D2630"/>
    <w:rsid w:val="006906A8"/>
    <w:rsid w:val="0094672D"/>
    <w:rsid w:val="00A06EE0"/>
    <w:rsid w:val="00A51B70"/>
    <w:rsid w:val="00AD1D29"/>
    <w:rsid w:val="00AF5759"/>
    <w:rsid w:val="00BD5E39"/>
    <w:rsid w:val="00BF1EF7"/>
    <w:rsid w:val="00D54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68462CB"/>
  <w15:docId w15:val="{D26EF6C7-2E04-42D8-918C-C8962A025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B333B"/>
    <w:pPr>
      <w:widowControl w:val="0"/>
      <w:autoSpaceDE w:val="0"/>
      <w:autoSpaceDN w:val="0"/>
      <w:adjustRightInd w:val="0"/>
    </w:pPr>
    <w:rPr>
      <w:rFonts w:ascii="CG Times" w:hAnsi="CG Time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Eindnoottekst">
    <w:name w:val="endnote text"/>
    <w:basedOn w:val="Standaard"/>
    <w:semiHidden/>
    <w:rsid w:val="003B333B"/>
    <w:rPr>
      <w:sz w:val="24"/>
      <w:szCs w:val="24"/>
    </w:rPr>
  </w:style>
  <w:style w:type="character" w:styleId="Eindnootmarkering">
    <w:name w:val="endnote reference"/>
    <w:basedOn w:val="Standaardalinea-lettertype"/>
    <w:semiHidden/>
    <w:rsid w:val="003B333B"/>
    <w:rPr>
      <w:vertAlign w:val="superscript"/>
    </w:rPr>
  </w:style>
  <w:style w:type="paragraph" w:styleId="Voetnoottekst">
    <w:name w:val="footnote text"/>
    <w:basedOn w:val="Standaard"/>
    <w:semiHidden/>
    <w:rsid w:val="003B333B"/>
    <w:rPr>
      <w:sz w:val="24"/>
      <w:szCs w:val="24"/>
    </w:rPr>
  </w:style>
  <w:style w:type="character" w:styleId="Voetnootmarkering">
    <w:name w:val="footnote reference"/>
    <w:basedOn w:val="Standaardalinea-lettertype"/>
    <w:semiHidden/>
    <w:rsid w:val="003B333B"/>
    <w:rPr>
      <w:vertAlign w:val="superscript"/>
    </w:rPr>
  </w:style>
  <w:style w:type="paragraph" w:styleId="Inhopg1">
    <w:name w:val="toc 1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Inhopg2">
    <w:name w:val="toc 2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3">
    <w:name w:val="toc 3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4">
    <w:name w:val="toc 4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5">
    <w:name w:val="toc 5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6">
    <w:name w:val="toc 6"/>
    <w:basedOn w:val="Standaard"/>
    <w:next w:val="Standaard"/>
    <w:autoRedefine/>
    <w:semiHidden/>
    <w:rsid w:val="003B333B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Inhopg7">
    <w:name w:val="toc 7"/>
    <w:basedOn w:val="Standaard"/>
    <w:next w:val="Standaard"/>
    <w:autoRedefine/>
    <w:semiHidden/>
    <w:rsid w:val="003B333B"/>
    <w:pPr>
      <w:suppressAutoHyphens/>
      <w:spacing w:line="240" w:lineRule="atLeast"/>
      <w:ind w:left="720" w:hanging="720"/>
    </w:pPr>
  </w:style>
  <w:style w:type="paragraph" w:styleId="Inhopg8">
    <w:name w:val="toc 8"/>
    <w:basedOn w:val="Standaard"/>
    <w:next w:val="Standaard"/>
    <w:autoRedefine/>
    <w:semiHidden/>
    <w:rsid w:val="003B333B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Inhopg9">
    <w:name w:val="toc 9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Kopbronvermelding">
    <w:name w:val="toa heading"/>
    <w:basedOn w:val="Standaard"/>
    <w:next w:val="Standaard"/>
    <w:semiHidden/>
    <w:rsid w:val="003B333B"/>
    <w:pPr>
      <w:tabs>
        <w:tab w:val="right" w:pos="9360"/>
      </w:tabs>
      <w:suppressAutoHyphens/>
      <w:spacing w:line="240" w:lineRule="atLeast"/>
    </w:pPr>
  </w:style>
  <w:style w:type="paragraph" w:styleId="Bijschrift">
    <w:name w:val="caption"/>
    <w:basedOn w:val="Standaard"/>
    <w:next w:val="Standaard"/>
    <w:qFormat/>
    <w:rsid w:val="003B333B"/>
    <w:rPr>
      <w:sz w:val="24"/>
      <w:szCs w:val="24"/>
    </w:rPr>
  </w:style>
  <w:style w:type="character" w:customStyle="1" w:styleId="EquationCaption">
    <w:name w:val="_Equation Caption"/>
    <w:rsid w:val="003B333B"/>
  </w:style>
  <w:style w:type="paragraph" w:styleId="Koptekst">
    <w:name w:val="header"/>
    <w:basedOn w:val="Standaard"/>
    <w:link w:val="KoptekstChar"/>
    <w:uiPriority w:val="99"/>
    <w:rsid w:val="003B333B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semiHidden/>
    <w:rsid w:val="003B333B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BF1EF7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F1EF7"/>
    <w:rPr>
      <w:rFonts w:ascii="Tahoma" w:hAnsi="Tahoma" w:cs="Tahoma"/>
      <w:sz w:val="16"/>
      <w:szCs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BD5E39"/>
    <w:rPr>
      <w:rFonts w:ascii="CG Times" w:hAnsi="CG 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3d677f58a05c87b3bfbaac2f97f80fed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0b23d007ee12ac782710dffc4be12ed9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3F1787-1057-4F0E-A8CE-6BC1B32A08DC}">
  <ds:schemaRefs>
    <ds:schemaRef ds:uri="http://schemas.openxmlformats.org/package/2006/metadata/core-properties"/>
    <ds:schemaRef ds:uri="http://purl.org/dc/terms/"/>
    <ds:schemaRef ds:uri="http://purl.org/dc/elements/1.1/"/>
    <ds:schemaRef ds:uri="http://www.w3.org/XML/1998/namespace"/>
    <ds:schemaRef ds:uri="http://purl.org/dc/dcmitype/"/>
    <ds:schemaRef ds:uri="http://schemas.microsoft.com/office/infopath/2007/PartnerControls"/>
    <ds:schemaRef ds:uri="7a297dc8-1bbc-4334-9d49-29affbb338fb"/>
    <ds:schemaRef ds:uri="http://schemas.microsoft.com/office/2006/documentManagement/types"/>
    <ds:schemaRef ds:uri="602ed927-2cea-4d91-88ef-a89cf3d3f850"/>
    <ds:schemaRef ds:uri="03fc43c9-df94-493a-9f90-39d9f58a4cff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143C877-AC0E-4224-A5FE-910B8C6DA5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7F3EC3-1277-4049-982E-C88D32860EA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Declaration of Authorization</vt:lpstr>
    </vt:vector>
  </TitlesOfParts>
  <Company>Telefication</Company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Declaration of Authorization</dc:title>
  <dc:subject/>
  <dc:creator>hbreevoort</dc:creator>
  <cp:keywords/>
  <dc:description>v0.3. DOA gemaakt.</dc:description>
  <cp:lastModifiedBy>Joost Keizer</cp:lastModifiedBy>
  <cp:revision>4</cp:revision>
  <cp:lastPrinted>2008-01-03T11:43:00Z</cp:lastPrinted>
  <dcterms:created xsi:type="dcterms:W3CDTF">2023-01-02T15:28:00Z</dcterms:created>
  <dcterms:modified xsi:type="dcterms:W3CDTF">2023-01-17T14:29:00Z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2023-01-02T15:25:59Z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e973e807-e067-4ff7-96fb-e3ba05dce404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</Properties>
</file>